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7F" w:rsidRPr="002975A5" w:rsidRDefault="00E47B13" w:rsidP="00BC6A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7B1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18556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7F" w:rsidRPr="002975A5" w:rsidRDefault="00BC6A7F" w:rsidP="00BC6A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6BC" w:rsidRDefault="002C66BA" w:rsidP="002C66BA">
      <w:pPr>
        <w:pStyle w:val="a3"/>
        <w:spacing w:line="360" w:lineRule="auto"/>
        <w:ind w:firstLine="0"/>
        <w:jc w:val="center"/>
        <w:rPr>
          <w:b/>
        </w:rPr>
      </w:pPr>
      <w:r w:rsidRPr="002C66BA">
        <w:rPr>
          <w:b/>
        </w:rPr>
        <w:t xml:space="preserve">Положение </w:t>
      </w:r>
    </w:p>
    <w:p w:rsidR="002C66BA" w:rsidRDefault="002C66BA" w:rsidP="002C66BA">
      <w:pPr>
        <w:pStyle w:val="a3"/>
        <w:spacing w:line="360" w:lineRule="auto"/>
        <w:ind w:firstLine="0"/>
        <w:jc w:val="center"/>
        <w:rPr>
          <w:b/>
        </w:rPr>
      </w:pPr>
      <w:r w:rsidRPr="002C66BA">
        <w:rPr>
          <w:b/>
        </w:rPr>
        <w:t>о проведении единого методического дня</w:t>
      </w:r>
      <w:r w:rsidR="00E47B13">
        <w:rPr>
          <w:b/>
        </w:rPr>
        <w:t xml:space="preserve"> в МБОУ Яловской СОШ</w:t>
      </w:r>
    </w:p>
    <w:p w:rsidR="002C66BA" w:rsidRPr="002C66BA" w:rsidRDefault="002C66BA" w:rsidP="002C66BA">
      <w:pPr>
        <w:pStyle w:val="a3"/>
        <w:spacing w:line="360" w:lineRule="auto"/>
        <w:ind w:firstLine="0"/>
        <w:jc w:val="center"/>
        <w:rPr>
          <w:b/>
        </w:rPr>
      </w:pPr>
    </w:p>
    <w:p w:rsidR="002C66BA" w:rsidRPr="002C66BA" w:rsidRDefault="002C66BA" w:rsidP="00BC6A7F">
      <w:pPr>
        <w:pStyle w:val="a3"/>
        <w:spacing w:line="360" w:lineRule="auto"/>
        <w:ind w:firstLine="0"/>
        <w:rPr>
          <w:b/>
        </w:rPr>
      </w:pPr>
      <w:r w:rsidRPr="002C66BA">
        <w:rPr>
          <w:b/>
        </w:rPr>
        <w:t>1. Общие положения</w:t>
      </w:r>
    </w:p>
    <w:p w:rsidR="00E47B13" w:rsidRDefault="002C66BA" w:rsidP="00E47B13">
      <w:pPr>
        <w:pStyle w:val="a3"/>
        <w:spacing w:line="360" w:lineRule="auto"/>
        <w:ind w:firstLine="0"/>
        <w:rPr>
          <w:color w:val="000000"/>
          <w:shd w:val="clear" w:color="auto" w:fill="FFFFFF"/>
        </w:rPr>
      </w:pPr>
      <w:r w:rsidRPr="002C66BA">
        <w:t>1.1. Единый методический день проводится в рамках</w:t>
      </w:r>
      <w:r w:rsidR="00E47B13">
        <w:t xml:space="preserve"> </w:t>
      </w:r>
      <w:r w:rsidR="00E47B13">
        <w:rPr>
          <w:color w:val="000000"/>
          <w:shd w:val="clear" w:color="auto" w:fill="FFFFFF"/>
        </w:rPr>
        <w:t>«Создание комфортных условий для самоусовершенствования, самореализации и обеспечения качества образовательной деятельности каждого участника учебно-воспитательного процесса путем внедрения современных технологий».</w:t>
      </w:r>
    </w:p>
    <w:p w:rsidR="002C66BA" w:rsidRPr="002C66BA" w:rsidRDefault="002C66BA" w:rsidP="00E47B13">
      <w:pPr>
        <w:pStyle w:val="a3"/>
        <w:spacing w:line="360" w:lineRule="auto"/>
        <w:ind w:firstLine="0"/>
      </w:pPr>
      <w:r w:rsidRPr="002C66BA">
        <w:rPr>
          <w:iCs/>
        </w:rPr>
        <w:t xml:space="preserve">1.2. Основная цель проведения методического дня – </w:t>
      </w:r>
      <w:r w:rsidRPr="002C66BA">
        <w:t>создание условий для формирования индивидуального стиля творческой педагогической деятельности в процессе опытно-экспериментальной работы.</w:t>
      </w:r>
    </w:p>
    <w:p w:rsidR="002C66BA" w:rsidRPr="002C66BA" w:rsidRDefault="002C66BA" w:rsidP="002C66BA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C66BA">
        <w:rPr>
          <w:rFonts w:ascii="Times New Roman" w:hAnsi="Times New Roman" w:cs="Times New Roman"/>
          <w:b w:val="0"/>
          <w:i w:val="0"/>
          <w:sz w:val="24"/>
          <w:szCs w:val="24"/>
        </w:rPr>
        <w:t>1.3. Задачи проведения единого методического дня:</w:t>
      </w:r>
    </w:p>
    <w:p w:rsidR="002C66BA" w:rsidRPr="002C66BA" w:rsidRDefault="002C66BA" w:rsidP="002C66BA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C66BA">
        <w:rPr>
          <w:rFonts w:ascii="Times New Roman" w:hAnsi="Times New Roman" w:cs="Times New Roman"/>
          <w:b w:val="0"/>
          <w:i w:val="0"/>
          <w:sz w:val="24"/>
          <w:szCs w:val="24"/>
        </w:rPr>
        <w:t>1.3.1. Анализ передового педагогического опыта и внедрение педагогических идей;</w:t>
      </w:r>
    </w:p>
    <w:p w:rsidR="002C66BA" w:rsidRPr="002C66BA" w:rsidRDefault="002C66BA" w:rsidP="002C66BA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C66BA">
        <w:rPr>
          <w:rFonts w:ascii="Times New Roman" w:hAnsi="Times New Roman" w:cs="Times New Roman"/>
          <w:b w:val="0"/>
          <w:i w:val="0"/>
          <w:sz w:val="24"/>
          <w:szCs w:val="24"/>
        </w:rPr>
        <w:t>1.3.2. Повышение уровня теоретической и методической подготовки учителей путем их включения в ситуацию творческого поиска</w:t>
      </w:r>
      <w:r w:rsidR="002975A5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2C66BA" w:rsidRPr="002C66BA" w:rsidRDefault="002C66BA" w:rsidP="002C66BA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2C66BA">
        <w:rPr>
          <w:rFonts w:ascii="Times New Roman" w:hAnsi="Times New Roman" w:cs="Times New Roman"/>
          <w:b w:val="0"/>
          <w:i w:val="0"/>
          <w:sz w:val="24"/>
          <w:szCs w:val="24"/>
        </w:rPr>
        <w:t>1.3.3. Стимуляция познавательного интереса и отработка умений по планированию самоорганизации и самоконтроля педагогической деятельности.</w:t>
      </w:r>
    </w:p>
    <w:p w:rsidR="002C66BA" w:rsidRPr="002C66BA" w:rsidRDefault="002C66BA" w:rsidP="00BC6A7F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66BA">
        <w:rPr>
          <w:rFonts w:ascii="Times New Roman" w:hAnsi="Times New Roman"/>
          <w:b/>
          <w:iCs/>
          <w:sz w:val="24"/>
          <w:szCs w:val="24"/>
        </w:rPr>
        <w:t>2. Функции единого методического дня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C66BA">
        <w:rPr>
          <w:rFonts w:ascii="Times New Roman" w:hAnsi="Times New Roman"/>
          <w:iCs/>
          <w:sz w:val="24"/>
          <w:szCs w:val="24"/>
        </w:rPr>
        <w:t>2.1. Для осуществления задач единого методического дня организуются: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 xml:space="preserve">2.1.1. Презентация открытых уроков (каждое </w:t>
      </w:r>
      <w:r>
        <w:rPr>
          <w:rFonts w:ascii="Times New Roman" w:hAnsi="Times New Roman"/>
          <w:sz w:val="24"/>
          <w:szCs w:val="24"/>
        </w:rPr>
        <w:t xml:space="preserve">методическое </w:t>
      </w:r>
      <w:r w:rsidRPr="002C6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объединение (далее – МО) </w:t>
      </w:r>
      <w:r w:rsidRPr="002C66BA">
        <w:rPr>
          <w:rFonts w:ascii="Times New Roman" w:hAnsi="Times New Roman"/>
          <w:sz w:val="24"/>
          <w:szCs w:val="24"/>
        </w:rPr>
        <w:t>представляет один учитель);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2.1.2. Самоанализ и анализ открытых уроков;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2.1.3. Открытое классное мероприятие;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2.1.4. Психологический тренинг и диагностика;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2.1.5. Заседание МО или работа творческих групп;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2.1.6. Подведение итогов дня.</w:t>
      </w:r>
    </w:p>
    <w:p w:rsidR="002C66BA" w:rsidRPr="002C66BA" w:rsidRDefault="002C66BA" w:rsidP="00BC6A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66BA">
        <w:rPr>
          <w:rFonts w:ascii="Times New Roman" w:hAnsi="Times New Roman"/>
          <w:b/>
          <w:sz w:val="24"/>
          <w:szCs w:val="24"/>
        </w:rPr>
        <w:t>3. Организация работы единого методического дня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lastRenderedPageBreak/>
        <w:t>3.1. Методический день проводится раз в четверть.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3.2. Заявки на проведение открытых уроков должны быть поданы руководителями МО за две недели до начала методического дня.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3.3. Заявки подаются в следующей форме: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2224"/>
        <w:gridCol w:w="2002"/>
        <w:gridCol w:w="2003"/>
        <w:gridCol w:w="1665"/>
      </w:tblGrid>
      <w:tr w:rsidR="002C66BA" w:rsidRPr="00975AC3" w:rsidTr="00975AC3">
        <w:tc>
          <w:tcPr>
            <w:tcW w:w="1995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2224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Ф.</w:t>
            </w:r>
            <w:r w:rsidR="00BC6A7F" w:rsidRPr="00975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  <w:r w:rsidR="00BC6A7F" w:rsidRPr="00975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О. учителя</w:t>
            </w:r>
          </w:p>
        </w:tc>
        <w:tc>
          <w:tcPr>
            <w:tcW w:w="2002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03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65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2C66BA" w:rsidRPr="00975AC3" w:rsidTr="00975AC3">
        <w:tc>
          <w:tcPr>
            <w:tcW w:w="1995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6BA" w:rsidRPr="002C66BA" w:rsidRDefault="002C66BA" w:rsidP="00BC6A7F">
      <w:pPr>
        <w:spacing w:after="0" w:line="360" w:lineRule="auto"/>
        <w:jc w:val="both"/>
        <w:rPr>
          <w:rFonts w:ascii="Times New Roman" w:hAnsi="Times New Roman"/>
        </w:rPr>
      </w:pPr>
      <w:r w:rsidRPr="002C66BA">
        <w:rPr>
          <w:rFonts w:ascii="Times New Roman" w:hAnsi="Times New Roman"/>
          <w:sz w:val="24"/>
          <w:szCs w:val="24"/>
        </w:rPr>
        <w:t>3.4. По итогам методических дней формируется материал для аттестации учителей. Лучшие методические находки сдаются в методический кабинет.</w:t>
      </w:r>
    </w:p>
    <w:sectPr w:rsidR="002C66BA" w:rsidRPr="002C66BA" w:rsidSect="002C66B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66BA"/>
    <w:rsid w:val="00070839"/>
    <w:rsid w:val="0022416E"/>
    <w:rsid w:val="002975A5"/>
    <w:rsid w:val="002C66BA"/>
    <w:rsid w:val="00430547"/>
    <w:rsid w:val="005F1D31"/>
    <w:rsid w:val="0097390E"/>
    <w:rsid w:val="00975AC3"/>
    <w:rsid w:val="00BC6A7F"/>
    <w:rsid w:val="00D0243A"/>
    <w:rsid w:val="00E47B13"/>
    <w:rsid w:val="00F766BC"/>
    <w:rsid w:val="00FE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6B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6BA"/>
    <w:pPr>
      <w:spacing w:after="0" w:line="240" w:lineRule="auto"/>
      <w:ind w:firstLine="74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C66BA"/>
    <w:rPr>
      <w:sz w:val="24"/>
      <w:szCs w:val="24"/>
      <w:lang w:val="ru-RU" w:eastAsia="ru-RU" w:bidi="ar-SA"/>
    </w:rPr>
  </w:style>
  <w:style w:type="paragraph" w:customStyle="1" w:styleId="FR2">
    <w:name w:val="FR2"/>
    <w:rsid w:val="002C66BA"/>
    <w:pPr>
      <w:widowControl w:val="0"/>
      <w:autoSpaceDE w:val="0"/>
      <w:autoSpaceDN w:val="0"/>
      <w:adjustRightInd w:val="0"/>
      <w:spacing w:line="280" w:lineRule="auto"/>
      <w:ind w:right="1200"/>
    </w:pPr>
    <w:rPr>
      <w:rFonts w:ascii="Arial" w:hAnsi="Arial" w:cs="Arial"/>
      <w:b/>
      <w:bCs/>
      <w:i/>
      <w:iCs/>
    </w:rPr>
  </w:style>
  <w:style w:type="table" w:styleId="a5">
    <w:name w:val="Table Grid"/>
    <w:basedOn w:val="a1"/>
    <w:rsid w:val="002C66BA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7B13"/>
  </w:style>
  <w:style w:type="paragraph" w:styleId="a6">
    <w:name w:val="Balloon Text"/>
    <w:basedOn w:val="a"/>
    <w:link w:val="a7"/>
    <w:rsid w:val="00E4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47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AK1417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creator>Alex</dc:creator>
  <cp:lastModifiedBy>My_Comp</cp:lastModifiedBy>
  <cp:revision>5</cp:revision>
  <dcterms:created xsi:type="dcterms:W3CDTF">2016-01-11T21:27:00Z</dcterms:created>
  <dcterms:modified xsi:type="dcterms:W3CDTF">2017-02-08T14:24:00Z</dcterms:modified>
</cp:coreProperties>
</file>